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8949" w14:textId="77777777" w:rsidR="00123E04" w:rsidRDefault="003F37C2" w:rsidP="00273894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Cicely Haughton</w:t>
      </w:r>
      <w:r w:rsidR="00687100" w:rsidRPr="00273894">
        <w:rPr>
          <w:rFonts w:ascii="Comic Sans MS" w:hAnsi="Comic Sans MS"/>
          <w:b/>
          <w:sz w:val="16"/>
          <w:szCs w:val="16"/>
          <w:u w:val="single"/>
        </w:rPr>
        <w:t xml:space="preserve"> School </w:t>
      </w:r>
    </w:p>
    <w:p w14:paraId="4D8495BA" w14:textId="77777777" w:rsidR="00E35ED9" w:rsidRDefault="00E35ED9" w:rsidP="00E35ED9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SEND Information Report 2018-19</w:t>
      </w:r>
      <w:bookmarkStart w:id="0" w:name="_GoBack"/>
      <w:bookmarkEnd w:id="0"/>
    </w:p>
    <w:p w14:paraId="7270E319" w14:textId="77777777" w:rsidR="00F812BC" w:rsidRDefault="00F812BC" w:rsidP="00F812BC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Contributing to Staffordshire Local Authority Local Offer.</w:t>
      </w:r>
    </w:p>
    <w:p w14:paraId="6FC530D0" w14:textId="77777777" w:rsidR="00F812BC" w:rsidRPr="00273894" w:rsidRDefault="00F812BC" w:rsidP="00273894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AEE89C7" w14:textId="77777777" w:rsidR="00687100" w:rsidRPr="00273894" w:rsidRDefault="00687100" w:rsidP="00273894">
      <w:p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School Name</w:t>
      </w:r>
      <w:r w:rsidRPr="00273894">
        <w:rPr>
          <w:rFonts w:ascii="Comic Sans MS" w:hAnsi="Comic Sans MS"/>
          <w:sz w:val="16"/>
          <w:szCs w:val="16"/>
          <w:u w:val="single"/>
        </w:rPr>
        <w:t xml:space="preserve">: </w:t>
      </w:r>
      <w:r w:rsidR="003F37C2">
        <w:rPr>
          <w:rFonts w:ascii="Comic Sans MS" w:hAnsi="Comic Sans MS"/>
          <w:sz w:val="16"/>
          <w:szCs w:val="16"/>
        </w:rPr>
        <w:t>Cicely Haughton</w:t>
      </w:r>
      <w:r w:rsidRPr="00273894">
        <w:rPr>
          <w:rFonts w:ascii="Comic Sans MS" w:hAnsi="Comic Sans MS"/>
          <w:sz w:val="16"/>
          <w:szCs w:val="16"/>
        </w:rPr>
        <w:t xml:space="preserve"> School</w:t>
      </w:r>
    </w:p>
    <w:p w14:paraId="2C289EFD" w14:textId="77777777" w:rsidR="00687100" w:rsidRPr="00273894" w:rsidRDefault="00687100" w:rsidP="00273894">
      <w:p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Designation</w:t>
      </w:r>
      <w:r w:rsidRPr="00273894">
        <w:rPr>
          <w:rFonts w:ascii="Comic Sans MS" w:hAnsi="Comic Sans MS"/>
          <w:sz w:val="16"/>
          <w:szCs w:val="16"/>
          <w:u w:val="single"/>
        </w:rPr>
        <w:t>:</w:t>
      </w:r>
      <w:r w:rsidRPr="00273894">
        <w:rPr>
          <w:rFonts w:ascii="Comic Sans MS" w:hAnsi="Comic Sans MS"/>
          <w:sz w:val="16"/>
          <w:szCs w:val="16"/>
        </w:rPr>
        <w:t xml:space="preserve"> Residential Special School for students </w:t>
      </w:r>
      <w:r w:rsidR="003F37C2">
        <w:rPr>
          <w:rFonts w:ascii="Comic Sans MS" w:hAnsi="Comic Sans MS"/>
          <w:sz w:val="16"/>
          <w:szCs w:val="16"/>
        </w:rPr>
        <w:t>4-11</w:t>
      </w:r>
      <w:r w:rsidRPr="00273894">
        <w:rPr>
          <w:rFonts w:ascii="Comic Sans MS" w:hAnsi="Comic Sans MS"/>
          <w:sz w:val="16"/>
          <w:szCs w:val="16"/>
        </w:rPr>
        <w:t xml:space="preserve"> with primary special educational need</w:t>
      </w:r>
      <w:r w:rsidR="00FC66BB">
        <w:rPr>
          <w:rFonts w:ascii="Comic Sans MS" w:hAnsi="Comic Sans MS"/>
          <w:sz w:val="16"/>
          <w:szCs w:val="16"/>
        </w:rPr>
        <w:t>s of social, emotional and mental</w:t>
      </w:r>
      <w:r w:rsidRPr="00273894">
        <w:rPr>
          <w:rFonts w:ascii="Comic Sans MS" w:hAnsi="Comic Sans MS"/>
          <w:sz w:val="16"/>
          <w:szCs w:val="16"/>
        </w:rPr>
        <w:t xml:space="preserve"> health and additional needs of communication and interaction and cognition and learning.</w:t>
      </w:r>
    </w:p>
    <w:p w14:paraId="2D6827F4" w14:textId="77777777" w:rsidR="00687100" w:rsidRPr="00273894" w:rsidRDefault="00987478" w:rsidP="00273894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Our Vision and Aims are:</w:t>
      </w:r>
    </w:p>
    <w:p w14:paraId="0FD17F87" w14:textId="77777777" w:rsidR="00687100" w:rsidRDefault="002430DD" w:rsidP="002430D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Building Relationships</w:t>
      </w:r>
      <w:r w:rsidR="00AB4188">
        <w:rPr>
          <w:rFonts w:ascii="Comic Sans MS" w:hAnsi="Comic Sans MS"/>
          <w:sz w:val="16"/>
          <w:szCs w:val="16"/>
        </w:rPr>
        <w:t xml:space="preserve"> by engaging pupils in learning that excites, develops and challenges</w:t>
      </w:r>
    </w:p>
    <w:p w14:paraId="7316273F" w14:textId="77777777" w:rsidR="002430DD" w:rsidRDefault="00AB4188" w:rsidP="002430DD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Teaching that meets the individual needs of learners</w:t>
      </w:r>
    </w:p>
    <w:p w14:paraId="33EC877C" w14:textId="77777777" w:rsidR="00687100" w:rsidRDefault="00AB4188" w:rsidP="00273894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Create opportunities to return to mainstream education where appropriate</w:t>
      </w:r>
    </w:p>
    <w:p w14:paraId="14167398" w14:textId="77777777" w:rsidR="00AB4188" w:rsidRPr="002430DD" w:rsidRDefault="00AB4188" w:rsidP="00273894">
      <w:pPr>
        <w:pStyle w:val="ListParagraph"/>
        <w:numPr>
          <w:ilvl w:val="0"/>
          <w:numId w:val="1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Learning Together – </w:t>
      </w:r>
      <w:r w:rsidRPr="00AB4188">
        <w:rPr>
          <w:rFonts w:ascii="Comic Sans MS" w:hAnsi="Comic Sans MS"/>
          <w:b/>
          <w:sz w:val="16"/>
          <w:szCs w:val="16"/>
          <w:u w:val="single"/>
        </w:rPr>
        <w:t>T</w:t>
      </w:r>
      <w:r>
        <w:rPr>
          <w:rFonts w:ascii="Comic Sans MS" w:hAnsi="Comic Sans MS"/>
          <w:sz w:val="16"/>
          <w:szCs w:val="16"/>
        </w:rPr>
        <w:t xml:space="preserve">ogether </w:t>
      </w:r>
      <w:r w:rsidRPr="00AB4188">
        <w:rPr>
          <w:rFonts w:ascii="Comic Sans MS" w:hAnsi="Comic Sans MS"/>
          <w:b/>
          <w:sz w:val="16"/>
          <w:szCs w:val="16"/>
          <w:u w:val="single"/>
        </w:rPr>
        <w:t>E</w:t>
      </w:r>
      <w:r>
        <w:rPr>
          <w:rFonts w:ascii="Comic Sans MS" w:hAnsi="Comic Sans MS"/>
          <w:sz w:val="16"/>
          <w:szCs w:val="16"/>
        </w:rPr>
        <w:t xml:space="preserve">veryone </w:t>
      </w:r>
      <w:r w:rsidRPr="00AB4188">
        <w:rPr>
          <w:rFonts w:ascii="Comic Sans MS" w:hAnsi="Comic Sans MS"/>
          <w:b/>
          <w:sz w:val="16"/>
          <w:szCs w:val="16"/>
          <w:u w:val="single"/>
        </w:rPr>
        <w:t>A</w:t>
      </w:r>
      <w:r>
        <w:rPr>
          <w:rFonts w:ascii="Comic Sans MS" w:hAnsi="Comic Sans MS"/>
          <w:sz w:val="16"/>
          <w:szCs w:val="16"/>
        </w:rPr>
        <w:t xml:space="preserve">chieves </w:t>
      </w:r>
      <w:r w:rsidRPr="00AB4188">
        <w:rPr>
          <w:rFonts w:ascii="Comic Sans MS" w:hAnsi="Comic Sans MS"/>
          <w:b/>
          <w:sz w:val="16"/>
          <w:szCs w:val="16"/>
          <w:u w:val="single"/>
        </w:rPr>
        <w:t>M</w:t>
      </w:r>
      <w:r>
        <w:rPr>
          <w:rFonts w:ascii="Comic Sans MS" w:hAnsi="Comic Sans MS"/>
          <w:sz w:val="16"/>
          <w:szCs w:val="16"/>
        </w:rPr>
        <w:t>ore</w:t>
      </w:r>
    </w:p>
    <w:p w14:paraId="3C5D5600" w14:textId="77777777" w:rsidR="00687100" w:rsidRPr="00273894" w:rsidRDefault="00987478" w:rsidP="00273894">
      <w:pPr>
        <w:spacing w:after="0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To do this we:</w:t>
      </w:r>
    </w:p>
    <w:p w14:paraId="63B91849" w14:textId="77777777" w:rsidR="00CD7F91" w:rsidRDefault="00CD7F91" w:rsidP="00CD7F91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CD7F91">
        <w:rPr>
          <w:rFonts w:ascii="Comic Sans MS" w:eastAsia="Times New Roman" w:hAnsi="Comic Sans MS" w:cs="Times New Roman"/>
          <w:sz w:val="16"/>
          <w:szCs w:val="16"/>
          <w:lang w:eastAsia="en-GB"/>
        </w:rPr>
        <w:t>To deliver a bal</w:t>
      </w:r>
      <w:r w:rsidR="00742FE8">
        <w:rPr>
          <w:rFonts w:ascii="Comic Sans MS" w:eastAsia="Times New Roman" w:hAnsi="Comic Sans MS" w:cs="Times New Roman"/>
          <w:sz w:val="16"/>
          <w:szCs w:val="16"/>
          <w:lang w:eastAsia="en-GB"/>
        </w:rPr>
        <w:t>anced and appropriate c</w:t>
      </w:r>
      <w:r w:rsidRPr="00CD7F91">
        <w:rPr>
          <w:rFonts w:ascii="Comic Sans MS" w:eastAsia="Times New Roman" w:hAnsi="Comic Sans MS" w:cs="Times New Roman"/>
          <w:sz w:val="16"/>
          <w:szCs w:val="16"/>
          <w:lang w:eastAsia="en-GB"/>
        </w:rPr>
        <w:t>urriculum to meet the needs of pupils</w:t>
      </w:r>
      <w:r w:rsidR="00987478">
        <w:rPr>
          <w:rFonts w:ascii="Comic Sans MS" w:eastAsia="Times New Roman" w:hAnsi="Comic Sans MS" w:cs="Times New Roman"/>
          <w:sz w:val="16"/>
          <w:szCs w:val="16"/>
          <w:lang w:eastAsia="en-GB"/>
        </w:rPr>
        <w:t xml:space="preserve"> and differentiate for those who require a more flexible approach to learning</w:t>
      </w:r>
    </w:p>
    <w:p w14:paraId="4EE5A400" w14:textId="77777777" w:rsidR="00987478" w:rsidRPr="00CD7F91" w:rsidRDefault="00987478" w:rsidP="00CD7F91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>
        <w:rPr>
          <w:rFonts w:ascii="Comic Sans MS" w:eastAsia="Times New Roman" w:hAnsi="Comic Sans MS" w:cs="Times New Roman"/>
          <w:sz w:val="16"/>
          <w:szCs w:val="16"/>
          <w:lang w:eastAsia="en-GB"/>
        </w:rPr>
        <w:t>To deliver enrichment activities to add quality and breadth to the curriculum offered</w:t>
      </w:r>
    </w:p>
    <w:p w14:paraId="5AD17B06" w14:textId="77777777" w:rsidR="00687100" w:rsidRPr="00987478" w:rsidRDefault="00CD7F91" w:rsidP="0098747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 w:rsidRPr="00CD7F91">
        <w:rPr>
          <w:rFonts w:ascii="Comic Sans MS" w:eastAsia="Times New Roman" w:hAnsi="Comic Sans MS" w:cs="Times New Roman"/>
          <w:sz w:val="16"/>
          <w:szCs w:val="16"/>
          <w:lang w:eastAsia="en-GB"/>
        </w:rPr>
        <w:t xml:space="preserve">To </w:t>
      </w:r>
      <w:r w:rsidR="00987478">
        <w:rPr>
          <w:rFonts w:ascii="Comic Sans MS" w:eastAsia="Times New Roman" w:hAnsi="Comic Sans MS" w:cs="Times New Roman"/>
          <w:sz w:val="16"/>
          <w:szCs w:val="16"/>
          <w:lang w:eastAsia="en-GB"/>
        </w:rPr>
        <w:t>help pupils make sense of their own behaviour and to improve self-confidence and self-worth</w:t>
      </w:r>
    </w:p>
    <w:p w14:paraId="31698C04" w14:textId="77777777" w:rsidR="00987478" w:rsidRPr="00987478" w:rsidRDefault="00987478" w:rsidP="0098747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lang w:eastAsia="en-GB"/>
        </w:rPr>
        <w:t>To promote and value links with families to work in partnership with the school</w:t>
      </w:r>
    </w:p>
    <w:p w14:paraId="392D5271" w14:textId="77777777" w:rsidR="00987478" w:rsidRPr="00273894" w:rsidRDefault="00987478" w:rsidP="00987478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sz w:val="16"/>
          <w:szCs w:val="16"/>
          <w:lang w:eastAsia="en-GB"/>
        </w:rPr>
        <w:t>To ensure effective resources are utilised to maximise the opportunity for every pupil to lead safe, happy, healthy and successful lives</w:t>
      </w:r>
    </w:p>
    <w:p w14:paraId="1AC07C7D" w14:textId="77777777" w:rsidR="00687100" w:rsidRPr="00273894" w:rsidRDefault="00687100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Core</w:t>
      </w:r>
      <w:r w:rsidR="00A36B13">
        <w:rPr>
          <w:rFonts w:ascii="Comic Sans MS" w:hAnsi="Comic Sans MS"/>
          <w:b/>
          <w:sz w:val="16"/>
          <w:szCs w:val="16"/>
          <w:u w:val="single"/>
        </w:rPr>
        <w:t xml:space="preserve"> Provision to Support Access to the C</w:t>
      </w:r>
      <w:r w:rsidRPr="00273894">
        <w:rPr>
          <w:rFonts w:ascii="Comic Sans MS" w:hAnsi="Comic Sans MS"/>
          <w:b/>
          <w:sz w:val="16"/>
          <w:szCs w:val="16"/>
          <w:u w:val="single"/>
        </w:rPr>
        <w:t>urriculum</w:t>
      </w:r>
    </w:p>
    <w:p w14:paraId="65748D2B" w14:textId="77777777" w:rsidR="00687100" w:rsidRPr="00273894" w:rsidRDefault="000429ED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Small classes (7</w:t>
      </w:r>
      <w:r w:rsidR="00687100" w:rsidRPr="00273894">
        <w:rPr>
          <w:rFonts w:ascii="Comic Sans MS" w:hAnsi="Comic Sans MS"/>
          <w:sz w:val="16"/>
          <w:szCs w:val="16"/>
        </w:rPr>
        <w:t>) with at least two staff.</w:t>
      </w:r>
    </w:p>
    <w:p w14:paraId="43588895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Students organised in classes according to their strengths and weaknesses.</w:t>
      </w:r>
    </w:p>
    <w:p w14:paraId="367C8D6D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Students taught in stable groups by </w:t>
      </w:r>
      <w:r w:rsidR="00742FE8">
        <w:rPr>
          <w:rFonts w:ascii="Comic Sans MS" w:hAnsi="Comic Sans MS"/>
          <w:sz w:val="16"/>
          <w:szCs w:val="16"/>
        </w:rPr>
        <w:t xml:space="preserve">a </w:t>
      </w:r>
      <w:r w:rsidRPr="00273894">
        <w:rPr>
          <w:rFonts w:ascii="Comic Sans MS" w:hAnsi="Comic Sans MS"/>
          <w:sz w:val="16"/>
          <w:szCs w:val="16"/>
        </w:rPr>
        <w:t>recognised teaching team to support attachment issues.</w:t>
      </w:r>
    </w:p>
    <w:p w14:paraId="634A6B82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work matched to the abilities of individual children.</w:t>
      </w:r>
    </w:p>
    <w:p w14:paraId="390B3D0F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Whole range of </w:t>
      </w:r>
      <w:r w:rsidR="003F37C2" w:rsidRPr="00273894">
        <w:rPr>
          <w:rFonts w:ascii="Comic Sans MS" w:hAnsi="Comic Sans MS"/>
          <w:sz w:val="16"/>
          <w:szCs w:val="16"/>
        </w:rPr>
        <w:t>extra-curricular</w:t>
      </w:r>
      <w:r w:rsidRPr="00273894">
        <w:rPr>
          <w:rFonts w:ascii="Comic Sans MS" w:hAnsi="Comic Sans MS"/>
          <w:sz w:val="16"/>
          <w:szCs w:val="16"/>
        </w:rPr>
        <w:t xml:space="preserve"> activities to enable students to achieve.</w:t>
      </w:r>
    </w:p>
    <w:p w14:paraId="7F323253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Flexibility in outlook and curriculum.</w:t>
      </w:r>
    </w:p>
    <w:p w14:paraId="43C19E1A" w14:textId="77777777" w:rsidR="00687100" w:rsidRPr="00273894" w:rsidRDefault="00687100" w:rsidP="002738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Continuity of class-based timetables. </w:t>
      </w:r>
    </w:p>
    <w:p w14:paraId="75DB2056" w14:textId="77777777" w:rsidR="00687100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Access to a Supportive E</w:t>
      </w:r>
      <w:r w:rsidR="00687100" w:rsidRPr="00273894">
        <w:rPr>
          <w:rFonts w:ascii="Comic Sans MS" w:hAnsi="Comic Sans MS"/>
          <w:b/>
          <w:sz w:val="16"/>
          <w:szCs w:val="16"/>
          <w:u w:val="single"/>
        </w:rPr>
        <w:t>nvironment</w:t>
      </w:r>
    </w:p>
    <w:p w14:paraId="72747BB9" w14:textId="77777777" w:rsidR="00687100" w:rsidRPr="003F37C2" w:rsidRDefault="003F37C2" w:rsidP="003F37C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Nurturing ethos permeates the school and residential areas</w:t>
      </w:r>
    </w:p>
    <w:p w14:paraId="79BB6B67" w14:textId="77777777" w:rsidR="00687100" w:rsidRPr="00273894" w:rsidRDefault="00687100" w:rsidP="0027389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Residential provision to support social interaction and life skills.</w:t>
      </w:r>
    </w:p>
    <w:p w14:paraId="261450B8" w14:textId="77777777" w:rsidR="00687100" w:rsidRPr="00273894" w:rsidRDefault="00687100" w:rsidP="0027389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Healthy Schools status.</w:t>
      </w:r>
    </w:p>
    <w:p w14:paraId="746977E2" w14:textId="77777777" w:rsidR="00AC74AB" w:rsidRPr="00AC74AB" w:rsidRDefault="00687100" w:rsidP="00AC74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Dyslexia Friendly status.</w:t>
      </w:r>
    </w:p>
    <w:p w14:paraId="0D291F87" w14:textId="77777777" w:rsidR="00AC74AB" w:rsidRPr="00AC74AB" w:rsidRDefault="00AC74AB" w:rsidP="00AC74AB">
      <w:pPr>
        <w:ind w:left="360"/>
        <w:rPr>
          <w:rFonts w:ascii="Comic Sans MS" w:hAnsi="Comic Sans MS" w:cs="Arial"/>
          <w:b/>
          <w:sz w:val="16"/>
          <w:szCs w:val="16"/>
          <w:u w:val="single"/>
        </w:rPr>
      </w:pPr>
      <w:r w:rsidRPr="00AC74AB">
        <w:rPr>
          <w:rFonts w:ascii="Comic Sans MS" w:hAnsi="Comic Sans MS" w:cs="Arial"/>
          <w:b/>
          <w:sz w:val="16"/>
          <w:szCs w:val="16"/>
          <w:u w:val="single"/>
        </w:rPr>
        <w:t>Strategies to support Literacy</w:t>
      </w:r>
    </w:p>
    <w:p w14:paraId="7DAB2C6C" w14:textId="77777777" w:rsidR="00AC74AB" w:rsidRPr="00AC74AB" w:rsidRDefault="00AC74AB" w:rsidP="00AC74AB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16"/>
          <w:szCs w:val="16"/>
          <w:u w:val="single"/>
        </w:rPr>
      </w:pPr>
      <w:r w:rsidRPr="00AC74AB">
        <w:rPr>
          <w:rFonts w:ascii="Comic Sans MS" w:hAnsi="Comic Sans MS" w:cs="Arial"/>
          <w:sz w:val="16"/>
          <w:szCs w:val="16"/>
        </w:rPr>
        <w:t>Learning Support unit</w:t>
      </w:r>
    </w:p>
    <w:p w14:paraId="2AD415C9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Individualised programmes of support (small group and 1:1 support)</w:t>
      </w:r>
    </w:p>
    <w:p w14:paraId="25547EE3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Newly updated Library and reading texts</w:t>
      </w:r>
    </w:p>
    <w:p w14:paraId="35948D27" w14:textId="77777777" w:rsidR="00AC74AB" w:rsidRPr="00AC74AB" w:rsidRDefault="000429ED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Interactive English</w:t>
      </w:r>
      <w:r w:rsidR="00AC74AB" w:rsidRPr="00AC74AB">
        <w:rPr>
          <w:rFonts w:ascii="Comic Sans MS" w:hAnsi="Comic Sans MS" w:cs="Arial"/>
          <w:sz w:val="16"/>
          <w:szCs w:val="16"/>
        </w:rPr>
        <w:t xml:space="preserve"> programme</w:t>
      </w:r>
      <w:r>
        <w:rPr>
          <w:rFonts w:ascii="Comic Sans MS" w:hAnsi="Comic Sans MS" w:cs="Arial"/>
          <w:sz w:val="16"/>
          <w:szCs w:val="16"/>
        </w:rPr>
        <w:t>s</w:t>
      </w:r>
      <w:r w:rsidR="00AC74AB" w:rsidRPr="00AC74AB">
        <w:rPr>
          <w:rFonts w:ascii="Comic Sans MS" w:hAnsi="Comic Sans MS" w:cs="Arial"/>
          <w:sz w:val="16"/>
          <w:szCs w:val="16"/>
        </w:rPr>
        <w:t xml:space="preserve"> </w:t>
      </w:r>
    </w:p>
    <w:p w14:paraId="1EF7DDF9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Review meetings held each term and pupil interventions put in place</w:t>
      </w:r>
    </w:p>
    <w:p w14:paraId="260B53E7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Dyslexia friendly resources and teaching strategies in place in every classroom</w:t>
      </w:r>
    </w:p>
    <w:p w14:paraId="1B9E9279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Moderation by teaching staff</w:t>
      </w:r>
    </w:p>
    <w:p w14:paraId="2D65DF5C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Entrust to support staff through training to promote teaching strategies to support pupils literacy work </w:t>
      </w:r>
    </w:p>
    <w:p w14:paraId="38369720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Targets shared with pupils and parents/carers</w:t>
      </w:r>
    </w:p>
    <w:p w14:paraId="21508423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Residential support and reinforcement</w:t>
      </w:r>
    </w:p>
    <w:p w14:paraId="28EA0091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Pupils (where appropriate</w:t>
      </w:r>
      <w:r w:rsidR="000429ED">
        <w:rPr>
          <w:rFonts w:ascii="Comic Sans MS" w:hAnsi="Comic Sans MS" w:cs="Arial"/>
          <w:sz w:val="16"/>
          <w:szCs w:val="16"/>
        </w:rPr>
        <w:t>)</w:t>
      </w:r>
      <w:r w:rsidRPr="00AC74AB">
        <w:rPr>
          <w:rFonts w:ascii="Comic Sans MS" w:hAnsi="Comic Sans MS" w:cs="Arial"/>
          <w:sz w:val="16"/>
          <w:szCs w:val="16"/>
        </w:rPr>
        <w:t xml:space="preserve"> complete SATs and OATs tests at the end of year/key stage</w:t>
      </w:r>
    </w:p>
    <w:p w14:paraId="342489F3" w14:textId="77777777" w:rsidR="00AC74AB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RWI synthetic phonics scheme for pupils below the level of the National Curriculum</w:t>
      </w:r>
    </w:p>
    <w:p w14:paraId="78CD0FDB" w14:textId="77777777" w:rsidR="00BA5D11" w:rsidRPr="00AC74AB" w:rsidRDefault="00AC74AB" w:rsidP="00AC74AB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new technologies such as </w:t>
      </w:r>
      <w:proofErr w:type="spellStart"/>
      <w:r w:rsidRPr="00AC74AB">
        <w:rPr>
          <w:rFonts w:ascii="Comic Sans MS" w:hAnsi="Comic Sans MS" w:cs="Arial"/>
          <w:sz w:val="16"/>
          <w:szCs w:val="16"/>
        </w:rPr>
        <w:t>Ipad</w:t>
      </w:r>
      <w:r>
        <w:rPr>
          <w:rFonts w:ascii="Comic Sans MS" w:hAnsi="Comic Sans MS" w:cs="Arial"/>
          <w:sz w:val="16"/>
          <w:szCs w:val="16"/>
        </w:rPr>
        <w:t>s</w:t>
      </w:r>
      <w:proofErr w:type="spellEnd"/>
      <w:r>
        <w:rPr>
          <w:rFonts w:ascii="Comic Sans MS" w:hAnsi="Comic Sans MS" w:cs="Arial"/>
          <w:sz w:val="16"/>
          <w:szCs w:val="16"/>
        </w:rPr>
        <w:t xml:space="preserve"> to reduce barriers to learning</w:t>
      </w:r>
    </w:p>
    <w:p w14:paraId="6DE649EE" w14:textId="77777777" w:rsidR="00AC74AB" w:rsidRPr="00AC74AB" w:rsidRDefault="00AC74AB" w:rsidP="00AC74AB">
      <w:pPr>
        <w:rPr>
          <w:rFonts w:ascii="Comic Sans MS" w:hAnsi="Comic Sans MS" w:cs="Arial"/>
          <w:b/>
          <w:sz w:val="16"/>
          <w:szCs w:val="16"/>
          <w:u w:val="single"/>
        </w:rPr>
      </w:pPr>
      <w:r w:rsidRPr="00AC74AB">
        <w:rPr>
          <w:rFonts w:ascii="Comic Sans MS" w:hAnsi="Comic Sans MS" w:cs="Arial"/>
          <w:b/>
          <w:sz w:val="16"/>
          <w:szCs w:val="16"/>
          <w:u w:val="single"/>
        </w:rPr>
        <w:t>Strategies to support Numeracy</w:t>
      </w:r>
    </w:p>
    <w:p w14:paraId="36AF1597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Learning support unit</w:t>
      </w:r>
    </w:p>
    <w:p w14:paraId="75DC0B82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Individualised programmes of support (small group and 1:1 support)</w:t>
      </w:r>
    </w:p>
    <w:p w14:paraId="15B26946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Review meetings held each term and pupil interventions put in place</w:t>
      </w:r>
    </w:p>
    <w:p w14:paraId="787D5D65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Moderation by teaching staff</w:t>
      </w:r>
    </w:p>
    <w:p w14:paraId="7C74EA04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Entrust to support staff through training to promote teaching strategies to support pupils maths work </w:t>
      </w:r>
    </w:p>
    <w:p w14:paraId="2C42A53F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Targets shared with pupils and parents/carers</w:t>
      </w:r>
    </w:p>
    <w:p w14:paraId="13CA3D3A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Residential support and reinforcement</w:t>
      </w:r>
    </w:p>
    <w:p w14:paraId="509B9DA8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>Pupils (where appropriate complete SATs and OATs tests at the end of year/key stage</w:t>
      </w:r>
    </w:p>
    <w:p w14:paraId="7CFC09B9" w14:textId="77777777" w:rsidR="00AC74AB" w:rsidRPr="00AC74AB" w:rsidRDefault="00AC74AB" w:rsidP="00AC74AB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16"/>
          <w:szCs w:val="16"/>
        </w:rPr>
      </w:pPr>
      <w:r w:rsidRPr="00AC74AB">
        <w:rPr>
          <w:rFonts w:ascii="Comic Sans MS" w:hAnsi="Comic Sans MS" w:cs="Arial"/>
          <w:sz w:val="16"/>
          <w:szCs w:val="16"/>
        </w:rPr>
        <w:t xml:space="preserve">Use of new technologies such as </w:t>
      </w:r>
      <w:proofErr w:type="spellStart"/>
      <w:r w:rsidRPr="00AC74AB">
        <w:rPr>
          <w:rFonts w:ascii="Comic Sans MS" w:hAnsi="Comic Sans MS" w:cs="Arial"/>
          <w:sz w:val="16"/>
          <w:szCs w:val="16"/>
        </w:rPr>
        <w:t>Ipads</w:t>
      </w:r>
      <w:proofErr w:type="spellEnd"/>
      <w:r w:rsidRPr="00AC74AB">
        <w:rPr>
          <w:rFonts w:ascii="Comic Sans MS" w:hAnsi="Comic Sans MS" w:cs="Arial"/>
          <w:sz w:val="16"/>
          <w:szCs w:val="16"/>
        </w:rPr>
        <w:t xml:space="preserve"> to reduce barriers to learning</w:t>
      </w:r>
    </w:p>
    <w:p w14:paraId="6C0DFA49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p w14:paraId="6F47BAED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2DDB1268" w14:textId="77777777" w:rsidR="00687100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Strategies to Support B</w:t>
      </w:r>
      <w:r w:rsidR="00687100" w:rsidRPr="00273894">
        <w:rPr>
          <w:rFonts w:ascii="Comic Sans MS" w:hAnsi="Comic Sans MS"/>
          <w:b/>
          <w:sz w:val="16"/>
          <w:szCs w:val="16"/>
          <w:u w:val="single"/>
        </w:rPr>
        <w:t>ehaviour</w:t>
      </w:r>
    </w:p>
    <w:p w14:paraId="485DE072" w14:textId="77777777" w:rsidR="00B76580" w:rsidRDefault="00B76580" w:rsidP="00B76580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16"/>
          <w:szCs w:val="16"/>
        </w:rPr>
      </w:pPr>
      <w:r w:rsidRPr="00B76580">
        <w:rPr>
          <w:rFonts w:ascii="Comic Sans MS" w:hAnsi="Comic Sans MS"/>
          <w:sz w:val="16"/>
          <w:szCs w:val="16"/>
        </w:rPr>
        <w:t xml:space="preserve">Additional Needs Support </w:t>
      </w:r>
      <w:r>
        <w:rPr>
          <w:rFonts w:ascii="Comic Sans MS" w:hAnsi="Comic Sans MS"/>
          <w:sz w:val="16"/>
          <w:szCs w:val="16"/>
        </w:rPr>
        <w:t>for students struggling to access classrooms</w:t>
      </w:r>
    </w:p>
    <w:p w14:paraId="547845E3" w14:textId="77777777" w:rsidR="00687100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All staff trained in SCIP de-escalation and positive handling.</w:t>
      </w:r>
    </w:p>
    <w:p w14:paraId="251DF274" w14:textId="77777777" w:rsidR="00687100" w:rsidRPr="00FE5A33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All students have individual behaviour plans.</w:t>
      </w:r>
    </w:p>
    <w:p w14:paraId="08EB0F94" w14:textId="77777777" w:rsidR="00687100" w:rsidRPr="00FE5A33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Individual behavioural risk assessments.</w:t>
      </w:r>
    </w:p>
    <w:p w14:paraId="3CC16686" w14:textId="77777777" w:rsidR="00687100" w:rsidRPr="00FE5A33" w:rsidRDefault="00687100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Intervention beha</w:t>
      </w:r>
      <w:r w:rsidR="00A36B13">
        <w:rPr>
          <w:rFonts w:ascii="Comic Sans MS" w:hAnsi="Comic Sans MS"/>
          <w:sz w:val="16"/>
          <w:szCs w:val="16"/>
        </w:rPr>
        <w:t>vioural/ plans to enhance individual support plans</w:t>
      </w:r>
    </w:p>
    <w:p w14:paraId="628700A3" w14:textId="77777777" w:rsidR="00687100" w:rsidRPr="00FE5A33" w:rsidRDefault="003F37C2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Boxall Profile</w:t>
      </w:r>
      <w:r w:rsidR="00687100" w:rsidRPr="00FE5A33">
        <w:rPr>
          <w:rFonts w:ascii="Comic Sans MS" w:hAnsi="Comic Sans MS"/>
          <w:sz w:val="16"/>
          <w:szCs w:val="16"/>
        </w:rPr>
        <w:t xml:space="preserve"> skills </w:t>
      </w:r>
      <w:r w:rsidR="00BA5D11" w:rsidRPr="00FE5A33">
        <w:rPr>
          <w:rFonts w:ascii="Comic Sans MS" w:hAnsi="Comic Sans MS"/>
          <w:sz w:val="16"/>
          <w:szCs w:val="16"/>
        </w:rPr>
        <w:t>analysis to supplement for inter</w:t>
      </w:r>
      <w:r w:rsidR="00A36B13">
        <w:rPr>
          <w:rFonts w:ascii="Comic Sans MS" w:hAnsi="Comic Sans MS"/>
          <w:sz w:val="16"/>
          <w:szCs w:val="16"/>
        </w:rPr>
        <w:t>ventions</w:t>
      </w:r>
    </w:p>
    <w:p w14:paraId="703064DF" w14:textId="77777777" w:rsidR="00BA5D11" w:rsidRPr="00FE5A33" w:rsidRDefault="00A36B13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Behaviour management plans </w:t>
      </w:r>
    </w:p>
    <w:p w14:paraId="0B9AC24A" w14:textId="77777777" w:rsidR="00BA5D11" w:rsidRPr="00FE5A33" w:rsidRDefault="00BA5D11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Extensive rewards and recognition system.</w:t>
      </w:r>
    </w:p>
    <w:p w14:paraId="4B1C4D59" w14:textId="77777777" w:rsidR="00BA5D11" w:rsidRDefault="00BA5D11" w:rsidP="00FE5A33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 w:rsidRPr="00FE5A33">
        <w:rPr>
          <w:rFonts w:ascii="Comic Sans MS" w:hAnsi="Comic Sans MS"/>
          <w:sz w:val="16"/>
          <w:szCs w:val="16"/>
        </w:rPr>
        <w:t>Behaviour tracking systems informing interventions and progress online to parents and carers.</w:t>
      </w:r>
    </w:p>
    <w:p w14:paraId="17D03F94" w14:textId="77777777" w:rsidR="001212E9" w:rsidRDefault="003F37C2" w:rsidP="001212E9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Reintegration screening for pupils aiming to return to mainstream school</w:t>
      </w:r>
    </w:p>
    <w:p w14:paraId="2B23C7FD" w14:textId="77777777" w:rsidR="001212E9" w:rsidRPr="001212E9" w:rsidRDefault="001212E9" w:rsidP="001212E9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16BC09BB" w14:textId="77777777" w:rsidR="00BA5D11" w:rsidRPr="00273894" w:rsidRDefault="00BA5D11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Social, Emotional Development</w:t>
      </w:r>
    </w:p>
    <w:p w14:paraId="46CE1616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Reside</w:t>
      </w:r>
      <w:r w:rsidR="003A57B1">
        <w:rPr>
          <w:rFonts w:ascii="Comic Sans MS" w:hAnsi="Comic Sans MS"/>
          <w:sz w:val="16"/>
          <w:szCs w:val="16"/>
        </w:rPr>
        <w:t>ntial experiences in term time</w:t>
      </w:r>
    </w:p>
    <w:p w14:paraId="6B322AF2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Whole range of extra-curricular activities to promote success and wellbeing.</w:t>
      </w:r>
    </w:p>
    <w:p w14:paraId="7EA687C3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Emotional profiling to identify def</w:t>
      </w:r>
      <w:r w:rsidR="00A36B13">
        <w:rPr>
          <w:rFonts w:ascii="Comic Sans MS" w:hAnsi="Comic Sans MS"/>
          <w:sz w:val="16"/>
          <w:szCs w:val="16"/>
        </w:rPr>
        <w:t>icits</w:t>
      </w:r>
      <w:r w:rsidRPr="00273894">
        <w:rPr>
          <w:rFonts w:ascii="Comic Sans MS" w:hAnsi="Comic Sans MS"/>
          <w:sz w:val="16"/>
          <w:szCs w:val="16"/>
        </w:rPr>
        <w:t xml:space="preserve"> and set positive targets. </w:t>
      </w:r>
    </w:p>
    <w:p w14:paraId="55B33BCD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Staff who model mutual respect and unconditional valuing.</w:t>
      </w:r>
    </w:p>
    <w:p w14:paraId="5809F9F8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Celebration of success. </w:t>
      </w:r>
    </w:p>
    <w:p w14:paraId="11C77869" w14:textId="77777777" w:rsidR="00BA5D11" w:rsidRPr="00273894" w:rsidRDefault="00292AE2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Involvement in local community</w:t>
      </w:r>
    </w:p>
    <w:p w14:paraId="2C631B67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PHSE</w:t>
      </w:r>
      <w:r w:rsidR="00AC74AB">
        <w:rPr>
          <w:rFonts w:ascii="Comic Sans MS" w:hAnsi="Comic Sans MS"/>
          <w:sz w:val="16"/>
          <w:szCs w:val="16"/>
        </w:rPr>
        <w:t>/Enrichment</w:t>
      </w:r>
      <w:r w:rsidRPr="00273894">
        <w:rPr>
          <w:rFonts w:ascii="Comic Sans MS" w:hAnsi="Comic Sans MS"/>
          <w:sz w:val="16"/>
          <w:szCs w:val="16"/>
        </w:rPr>
        <w:t xml:space="preserve"> curriculum.</w:t>
      </w:r>
    </w:p>
    <w:p w14:paraId="711F0E4A" w14:textId="77777777" w:rsidR="00BA5D11" w:rsidRPr="00273894" w:rsidRDefault="00BA5D11" w:rsidP="0027389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Expanding programme of cultural and sporting visits.</w:t>
      </w:r>
    </w:p>
    <w:p w14:paraId="4F741ED9" w14:textId="77777777" w:rsidR="00BA5D11" w:rsidRPr="00273894" w:rsidRDefault="00BA5D11" w:rsidP="00273894">
      <w:pPr>
        <w:pStyle w:val="ListParagraph"/>
        <w:spacing w:after="0"/>
        <w:rPr>
          <w:rFonts w:ascii="Comic Sans MS" w:hAnsi="Comic Sans MS"/>
          <w:sz w:val="16"/>
          <w:szCs w:val="16"/>
        </w:rPr>
      </w:pPr>
    </w:p>
    <w:p w14:paraId="34D04F50" w14:textId="77777777" w:rsidR="00BA5D11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Supervision at Unstructured T</w:t>
      </w:r>
      <w:r w:rsidR="00BA5D11" w:rsidRPr="00273894">
        <w:rPr>
          <w:rFonts w:ascii="Comic Sans MS" w:hAnsi="Comic Sans MS"/>
          <w:b/>
          <w:sz w:val="16"/>
          <w:szCs w:val="16"/>
          <w:u w:val="single"/>
        </w:rPr>
        <w:t>imes</w:t>
      </w:r>
    </w:p>
    <w:p w14:paraId="367F79CB" w14:textId="77777777" w:rsidR="00BA5D11" w:rsidRPr="00273894" w:rsidRDefault="00A36B13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Extensive grounds -</w:t>
      </w:r>
      <w:r w:rsidR="00BA5D11" w:rsidRPr="00273894">
        <w:rPr>
          <w:rFonts w:ascii="Comic Sans MS" w:hAnsi="Comic Sans MS"/>
          <w:sz w:val="16"/>
          <w:szCs w:val="16"/>
        </w:rPr>
        <w:t xml:space="preserve"> space to find time to calm.</w:t>
      </w:r>
    </w:p>
    <w:p w14:paraId="53703065" w14:textId="77777777" w:rsidR="00BA5D11" w:rsidRPr="00273894" w:rsidRDefault="00BA5D11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High staff supervision ratio managed by teaching staff.</w:t>
      </w:r>
    </w:p>
    <w:p w14:paraId="11FD6FC1" w14:textId="77777777" w:rsidR="00BA5D11" w:rsidRPr="00273894" w:rsidRDefault="00BA5D11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Breakfast club.</w:t>
      </w:r>
    </w:p>
    <w:p w14:paraId="42B50984" w14:textId="77777777" w:rsidR="00BA5D11" w:rsidRPr="00273894" w:rsidRDefault="001212E9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Breaktime</w:t>
      </w:r>
      <w:proofErr w:type="spellEnd"/>
      <w:r>
        <w:rPr>
          <w:rFonts w:ascii="Comic Sans MS" w:hAnsi="Comic Sans MS"/>
          <w:sz w:val="16"/>
          <w:szCs w:val="16"/>
        </w:rPr>
        <w:t xml:space="preserve"> clubs/ dinner clubs </w:t>
      </w:r>
    </w:p>
    <w:p w14:paraId="363AF4F4" w14:textId="77777777" w:rsidR="00BA5D11" w:rsidRPr="00273894" w:rsidRDefault="00BA5D11" w:rsidP="0027389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Can do attitude linked to good facilities.</w:t>
      </w:r>
    </w:p>
    <w:p w14:paraId="0ED412FB" w14:textId="77777777" w:rsidR="00BA5D11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Access to Medical I</w:t>
      </w:r>
      <w:r w:rsidR="00BA5D11" w:rsidRPr="00273894">
        <w:rPr>
          <w:rFonts w:ascii="Comic Sans MS" w:hAnsi="Comic Sans MS"/>
          <w:b/>
          <w:sz w:val="16"/>
          <w:szCs w:val="16"/>
          <w:u w:val="single"/>
        </w:rPr>
        <w:t>ntervention</w:t>
      </w:r>
    </w:p>
    <w:p w14:paraId="78E8CE98" w14:textId="77777777" w:rsidR="00BA5D11" w:rsidRPr="00273894" w:rsidRDefault="00BA5D11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Personal care plans.</w:t>
      </w:r>
    </w:p>
    <w:p w14:paraId="164A8BE4" w14:textId="77777777" w:rsidR="00BA5D11" w:rsidRPr="00273894" w:rsidRDefault="00BA5D11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Staff trained in administration of </w:t>
      </w:r>
      <w:r w:rsidR="006C35BE" w:rsidRPr="00273894">
        <w:rPr>
          <w:rFonts w:ascii="Comic Sans MS" w:hAnsi="Comic Sans MS"/>
          <w:sz w:val="16"/>
          <w:szCs w:val="16"/>
        </w:rPr>
        <w:t>medication, substance misuse, bereavement, sexual health and relationships.</w:t>
      </w:r>
    </w:p>
    <w:p w14:paraId="44E5683E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High proportion of first aiders.</w:t>
      </w:r>
    </w:p>
    <w:p w14:paraId="2FDCF821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Healthy School status.</w:t>
      </w:r>
    </w:p>
    <w:p w14:paraId="4B27C927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Cook our own food on site.</w:t>
      </w:r>
    </w:p>
    <w:p w14:paraId="505CBBBA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nurse.</w:t>
      </w:r>
    </w:p>
    <w:p w14:paraId="109AB141" w14:textId="77777777" w:rsidR="006C35BE" w:rsidRPr="00273894" w:rsidRDefault="006C35BE" w:rsidP="0027389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Medical advocate at Health reviews.</w:t>
      </w:r>
    </w:p>
    <w:p w14:paraId="198EC68F" w14:textId="77777777" w:rsidR="006C35BE" w:rsidRPr="00273894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Arrangements to Promote A</w:t>
      </w:r>
      <w:r w:rsidR="006C35BE" w:rsidRPr="00273894">
        <w:rPr>
          <w:rFonts w:ascii="Comic Sans MS" w:hAnsi="Comic Sans MS"/>
          <w:b/>
          <w:sz w:val="16"/>
          <w:szCs w:val="16"/>
          <w:u w:val="single"/>
        </w:rPr>
        <w:t>ccess: B</w:t>
      </w:r>
      <w:r>
        <w:rPr>
          <w:rFonts w:ascii="Comic Sans MS" w:hAnsi="Comic Sans MS"/>
          <w:b/>
          <w:sz w:val="16"/>
          <w:szCs w:val="16"/>
          <w:u w:val="single"/>
        </w:rPr>
        <w:t>uilding, curriculum, information</w:t>
      </w:r>
    </w:p>
    <w:p w14:paraId="15641B6B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Local authority transport and escorts.</w:t>
      </w:r>
    </w:p>
    <w:p w14:paraId="3C7C8594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website.</w:t>
      </w:r>
    </w:p>
    <w:p w14:paraId="101D50F7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School based mini-buses and drivers.</w:t>
      </w:r>
    </w:p>
    <w:p w14:paraId="4FB7D12C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Newsletters.</w:t>
      </w:r>
    </w:p>
    <w:p w14:paraId="59E05CB9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Open door policy for visitors.</w:t>
      </w:r>
    </w:p>
    <w:p w14:paraId="0F5219F3" w14:textId="77777777" w:rsidR="006C35BE" w:rsidRPr="00273894" w:rsidRDefault="001212E9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Parents’ Evenings/Sports Days/Summer Fayre</w:t>
      </w:r>
    </w:p>
    <w:p w14:paraId="5BBA329A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Balanced gender representation in staffing.</w:t>
      </w:r>
    </w:p>
    <w:p w14:paraId="1134280C" w14:textId="77777777" w:rsidR="006C35BE" w:rsidRPr="00273894" w:rsidRDefault="006C35BE" w:rsidP="0027389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Integrated care and school staff.</w:t>
      </w:r>
    </w:p>
    <w:p w14:paraId="18F10FA1" w14:textId="77777777" w:rsidR="006C35BE" w:rsidRPr="00273894" w:rsidRDefault="006C35BE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>Planning &amp; Assessment</w:t>
      </w:r>
    </w:p>
    <w:p w14:paraId="72F160F6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Curriculum attainment tracker informing target setting and interventions.</w:t>
      </w:r>
    </w:p>
    <w:p w14:paraId="3121B687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Annual reviews.</w:t>
      </w:r>
    </w:p>
    <w:p w14:paraId="756427F1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Personal Education Plans.</w:t>
      </w:r>
    </w:p>
    <w:p w14:paraId="1E5D2CA8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IBP’s.</w:t>
      </w:r>
    </w:p>
    <w:p w14:paraId="7786F647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Transition Plans.</w:t>
      </w:r>
    </w:p>
    <w:p w14:paraId="0FA30C6A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Care Plans.</w:t>
      </w:r>
    </w:p>
    <w:p w14:paraId="7D1FF37B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Social and Emotional Profiling /Assessment/ tracking.</w:t>
      </w:r>
    </w:p>
    <w:p w14:paraId="4DCC9FA2" w14:textId="77777777" w:rsidR="006C35BE" w:rsidRPr="00273894" w:rsidRDefault="006C35BE" w:rsidP="00273894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Moderation of pupils class work.</w:t>
      </w:r>
    </w:p>
    <w:p w14:paraId="3E14DDB2" w14:textId="77777777" w:rsidR="006C35BE" w:rsidRPr="00273894" w:rsidRDefault="006C35BE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273894">
        <w:rPr>
          <w:rFonts w:ascii="Comic Sans MS" w:hAnsi="Comic Sans MS"/>
          <w:b/>
          <w:sz w:val="16"/>
          <w:szCs w:val="16"/>
          <w:u w:val="single"/>
        </w:rPr>
        <w:t xml:space="preserve">Engagement with </w:t>
      </w:r>
      <w:r w:rsidR="00A36B13">
        <w:rPr>
          <w:rFonts w:ascii="Comic Sans MS" w:hAnsi="Comic Sans MS"/>
          <w:b/>
          <w:sz w:val="16"/>
          <w:szCs w:val="16"/>
          <w:u w:val="single"/>
        </w:rPr>
        <w:t>Parents/C</w:t>
      </w:r>
      <w:r w:rsidRPr="00273894">
        <w:rPr>
          <w:rFonts w:ascii="Comic Sans MS" w:hAnsi="Comic Sans MS"/>
          <w:b/>
          <w:sz w:val="16"/>
          <w:szCs w:val="16"/>
          <w:u w:val="single"/>
        </w:rPr>
        <w:t>arers</w:t>
      </w:r>
    </w:p>
    <w:p w14:paraId="4189D952" w14:textId="77777777" w:rsidR="006C35BE" w:rsidRPr="00273894" w:rsidRDefault="006C35BE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Comprehensive induction programme.</w:t>
      </w:r>
    </w:p>
    <w:p w14:paraId="6062E897" w14:textId="77777777" w:rsidR="006C35BE" w:rsidRPr="00273894" w:rsidRDefault="006C35BE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Family link support worker.</w:t>
      </w:r>
    </w:p>
    <w:p w14:paraId="4D81E5D6" w14:textId="77777777" w:rsidR="006C35BE" w:rsidRPr="00273894" w:rsidRDefault="006C35BE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Individual pupil keyworkers.</w:t>
      </w:r>
    </w:p>
    <w:p w14:paraId="0B5B1BB0" w14:textId="77777777" w:rsidR="006C35BE" w:rsidRPr="00273894" w:rsidRDefault="009C1520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Designated</w:t>
      </w:r>
      <w:r w:rsidR="006C35BE" w:rsidRPr="00273894">
        <w:rPr>
          <w:rFonts w:ascii="Comic Sans MS" w:hAnsi="Comic Sans MS"/>
          <w:sz w:val="16"/>
          <w:szCs w:val="16"/>
        </w:rPr>
        <w:t xml:space="preserve"> safeguarding officers.</w:t>
      </w:r>
    </w:p>
    <w:p w14:paraId="4141D35A" w14:textId="77777777" w:rsidR="006C35BE" w:rsidRPr="00273894" w:rsidRDefault="009C1520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Transition coordinators </w:t>
      </w:r>
    </w:p>
    <w:p w14:paraId="1556082D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Parent Governors.</w:t>
      </w:r>
    </w:p>
    <w:p w14:paraId="20847014" w14:textId="77777777" w:rsidR="00086B24" w:rsidRPr="00273894" w:rsidRDefault="009C1520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Parents’ evenings</w:t>
      </w:r>
      <w:r w:rsidR="00086B24" w:rsidRPr="00273894">
        <w:rPr>
          <w:rFonts w:ascii="Comic Sans MS" w:hAnsi="Comic Sans MS"/>
          <w:sz w:val="16"/>
          <w:szCs w:val="16"/>
        </w:rPr>
        <w:t>.</w:t>
      </w:r>
    </w:p>
    <w:p w14:paraId="13CC7EEB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Progress reports.</w:t>
      </w:r>
    </w:p>
    <w:p w14:paraId="272DB412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BLOT behaviour tracking.</w:t>
      </w:r>
    </w:p>
    <w:p w14:paraId="1F61E0F2" w14:textId="77777777" w:rsidR="00086B24" w:rsidRPr="00273894" w:rsidRDefault="00086B24" w:rsidP="00273894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Independent visitor.</w:t>
      </w:r>
    </w:p>
    <w:p w14:paraId="08FF658E" w14:textId="77777777" w:rsidR="00086B24" w:rsidRPr="007961C2" w:rsidRDefault="00086B24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7961C2">
        <w:rPr>
          <w:rFonts w:ascii="Comic Sans MS" w:hAnsi="Comic Sans MS"/>
          <w:b/>
          <w:sz w:val="16"/>
          <w:szCs w:val="16"/>
          <w:u w:val="single"/>
        </w:rPr>
        <w:t>Communication with Professionals</w:t>
      </w:r>
    </w:p>
    <w:p w14:paraId="48E7B08F" w14:textId="77777777" w:rsidR="00086B24" w:rsidRPr="00273894" w:rsidRDefault="003A57B1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Part of Manor Hall Academy Trust</w:t>
      </w:r>
    </w:p>
    <w:p w14:paraId="7B6D2BB9" w14:textId="77777777" w:rsidR="00086B24" w:rsidRPr="00273894" w:rsidRDefault="003A57B1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Education Psychologist input</w:t>
      </w:r>
    </w:p>
    <w:p w14:paraId="263346E1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CAMHS.</w:t>
      </w:r>
    </w:p>
    <w:p w14:paraId="1832E428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Local Support Team.</w:t>
      </w:r>
    </w:p>
    <w:p w14:paraId="736791C5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Social Care- building resistant families/intensive prevention.</w:t>
      </w:r>
    </w:p>
    <w:p w14:paraId="67501818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YOT.</w:t>
      </w:r>
    </w:p>
    <w:p w14:paraId="06B92F5B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NSPCC.</w:t>
      </w:r>
    </w:p>
    <w:p w14:paraId="095A7959" w14:textId="77777777" w:rsidR="00086B24" w:rsidRPr="00273894" w:rsidRDefault="00286FC3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Police (local arrangement)</w:t>
      </w:r>
    </w:p>
    <w:p w14:paraId="6EEE0327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Assessment Team.</w:t>
      </w:r>
    </w:p>
    <w:p w14:paraId="3BFBD55F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Virtual School.</w:t>
      </w:r>
    </w:p>
    <w:p w14:paraId="47356E0F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County Transport.</w:t>
      </w:r>
    </w:p>
    <w:p w14:paraId="67CC1967" w14:textId="77777777" w:rsidR="00086B24" w:rsidRPr="00273894" w:rsidRDefault="00086B24" w:rsidP="00273894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Special School Company Networks.</w:t>
      </w:r>
    </w:p>
    <w:p w14:paraId="1BF76A19" w14:textId="77777777" w:rsidR="00086B24" w:rsidRPr="007961C2" w:rsidRDefault="00086B24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7961C2">
        <w:rPr>
          <w:rFonts w:ascii="Comic Sans MS" w:hAnsi="Comic Sans MS"/>
          <w:b/>
          <w:sz w:val="16"/>
          <w:szCs w:val="16"/>
          <w:u w:val="single"/>
        </w:rPr>
        <w:t>Specialist Experts in School</w:t>
      </w:r>
    </w:p>
    <w:p w14:paraId="7DAE0736" w14:textId="77777777" w:rsidR="00086B24" w:rsidRPr="00273894" w:rsidRDefault="009C1520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Nurture accredited staff</w:t>
      </w:r>
    </w:p>
    <w:p w14:paraId="1857A36C" w14:textId="77777777" w:rsidR="00086B24" w:rsidRPr="00273894" w:rsidRDefault="00086B24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Dyslexia screening.</w:t>
      </w:r>
    </w:p>
    <w:p w14:paraId="75252300" w14:textId="77777777" w:rsidR="00086B24" w:rsidRDefault="00086B24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 xml:space="preserve">SCIP </w:t>
      </w:r>
      <w:r w:rsidR="009C1520">
        <w:rPr>
          <w:rFonts w:ascii="Comic Sans MS" w:hAnsi="Comic Sans MS"/>
          <w:sz w:val="16"/>
          <w:szCs w:val="16"/>
        </w:rPr>
        <w:t>link co-ordinators</w:t>
      </w:r>
    </w:p>
    <w:p w14:paraId="2CBC9CC1" w14:textId="77777777" w:rsidR="003A57B1" w:rsidRPr="00273894" w:rsidRDefault="003A57B1" w:rsidP="00273894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Mental Health Champions</w:t>
      </w:r>
    </w:p>
    <w:p w14:paraId="5AD6655D" w14:textId="77777777" w:rsidR="00086B24" w:rsidRPr="007961C2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Arrangements for Specialist Experts Outside S</w:t>
      </w:r>
      <w:r w:rsidR="00086B24" w:rsidRPr="007961C2">
        <w:rPr>
          <w:rFonts w:ascii="Comic Sans MS" w:hAnsi="Comic Sans MS"/>
          <w:b/>
          <w:sz w:val="16"/>
          <w:szCs w:val="16"/>
          <w:u w:val="single"/>
        </w:rPr>
        <w:t>chool</w:t>
      </w:r>
    </w:p>
    <w:p w14:paraId="6DFB8509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Sports coaching.</w:t>
      </w:r>
    </w:p>
    <w:p w14:paraId="652BABD2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Visiting therapists.</w:t>
      </w:r>
    </w:p>
    <w:p w14:paraId="576B7360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Music tutor.</w:t>
      </w:r>
    </w:p>
    <w:p w14:paraId="50360CC8" w14:textId="77777777" w:rsidR="00086B24" w:rsidRPr="00273894" w:rsidRDefault="00086B24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Visiting drama group.</w:t>
      </w:r>
    </w:p>
    <w:p w14:paraId="44952581" w14:textId="77777777" w:rsidR="00A1650F" w:rsidRPr="00273894" w:rsidRDefault="00A1650F" w:rsidP="00273894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Outdoor pursuits instructors.</w:t>
      </w:r>
    </w:p>
    <w:p w14:paraId="28CC9F54" w14:textId="77777777" w:rsidR="00A1650F" w:rsidRPr="00076672" w:rsidRDefault="00A36B13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Monitoring and Evaluating the Impact of the Additional and Different Arrangement on P</w:t>
      </w:r>
      <w:r w:rsidR="00A1650F" w:rsidRPr="00076672">
        <w:rPr>
          <w:rFonts w:ascii="Comic Sans MS" w:hAnsi="Comic Sans MS"/>
          <w:b/>
          <w:sz w:val="16"/>
          <w:szCs w:val="16"/>
          <w:u w:val="single"/>
        </w:rPr>
        <w:t>rogress</w:t>
      </w:r>
    </w:p>
    <w:p w14:paraId="4D092EB5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BLOT.</w:t>
      </w:r>
    </w:p>
    <w:p w14:paraId="7451C3BF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Emotional development profiling.</w:t>
      </w:r>
    </w:p>
    <w:p w14:paraId="7FCF6919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Enhanced emotional development profiling.</w:t>
      </w:r>
    </w:p>
    <w:p w14:paraId="52FFE7E1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Case studies of interventions.</w:t>
      </w:r>
    </w:p>
    <w:p w14:paraId="3E6F900F" w14:textId="77777777" w:rsidR="00A1650F" w:rsidRPr="00273894" w:rsidRDefault="00A1650F" w:rsidP="00273894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16"/>
          <w:szCs w:val="16"/>
        </w:rPr>
      </w:pPr>
      <w:r w:rsidRPr="00273894">
        <w:rPr>
          <w:rFonts w:ascii="Comic Sans MS" w:hAnsi="Comic Sans MS"/>
          <w:sz w:val="16"/>
          <w:szCs w:val="16"/>
        </w:rPr>
        <w:t>Profile.</w:t>
      </w:r>
    </w:p>
    <w:p w14:paraId="58F669D0" w14:textId="77777777" w:rsidR="00A1650F" w:rsidRPr="00076672" w:rsidRDefault="00A1650F" w:rsidP="0027389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076672">
        <w:rPr>
          <w:rFonts w:ascii="Comic Sans MS" w:hAnsi="Comic Sans MS"/>
          <w:b/>
          <w:sz w:val="16"/>
          <w:szCs w:val="16"/>
          <w:u w:val="single"/>
        </w:rPr>
        <w:t>Transition Arrangements</w:t>
      </w:r>
    </w:p>
    <w:p w14:paraId="00462CA7" w14:textId="77777777" w:rsidR="00A1650F" w:rsidRPr="009C0158" w:rsidRDefault="00A1650F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>Admissions to the school and through the LA’s panels. Papers and records are sent to the school.</w:t>
      </w:r>
    </w:p>
    <w:p w14:paraId="1F2BBF36" w14:textId="77777777" w:rsidR="00A1650F" w:rsidRPr="009C0158" w:rsidRDefault="00A1650F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 xml:space="preserve">Parental meetings with carers/parents- tour of school. </w:t>
      </w:r>
    </w:p>
    <w:p w14:paraId="6C534B77" w14:textId="77777777" w:rsidR="00273894" w:rsidRPr="009C0158" w:rsidRDefault="00273894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 xml:space="preserve">Transition arrangements from feeder schools involve </w:t>
      </w:r>
      <w:r w:rsidR="00286FC3" w:rsidRPr="009C0158">
        <w:rPr>
          <w:rFonts w:ascii="Comic Sans MS" w:hAnsi="Comic Sans MS"/>
          <w:sz w:val="16"/>
          <w:szCs w:val="16"/>
        </w:rPr>
        <w:t xml:space="preserve">visits, activities and </w:t>
      </w:r>
      <w:r w:rsidR="009A6E83" w:rsidRPr="009C0158">
        <w:rPr>
          <w:rFonts w:ascii="Comic Sans MS" w:hAnsi="Comic Sans MS"/>
          <w:sz w:val="16"/>
          <w:szCs w:val="16"/>
        </w:rPr>
        <w:t>visits to current setting</w:t>
      </w:r>
    </w:p>
    <w:p w14:paraId="5282FC15" w14:textId="77777777" w:rsidR="00273894" w:rsidRPr="009C0158" w:rsidRDefault="00273894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 xml:space="preserve">Transition arrangements (including re-integration) past Year </w:t>
      </w:r>
      <w:r w:rsidR="009A6E83" w:rsidRPr="009C0158">
        <w:rPr>
          <w:rFonts w:ascii="Comic Sans MS" w:hAnsi="Comic Sans MS"/>
          <w:sz w:val="16"/>
          <w:szCs w:val="16"/>
        </w:rPr>
        <w:t>6 are managed by our</w:t>
      </w:r>
      <w:r w:rsidRPr="009C0158">
        <w:rPr>
          <w:rFonts w:ascii="Comic Sans MS" w:hAnsi="Comic Sans MS"/>
          <w:sz w:val="16"/>
          <w:szCs w:val="16"/>
        </w:rPr>
        <w:t xml:space="preserve"> Transition </w:t>
      </w:r>
      <w:r w:rsidR="009A6E83" w:rsidRPr="009C0158">
        <w:rPr>
          <w:rFonts w:ascii="Comic Sans MS" w:hAnsi="Comic Sans MS"/>
          <w:sz w:val="16"/>
          <w:szCs w:val="16"/>
        </w:rPr>
        <w:t xml:space="preserve">Manager </w:t>
      </w:r>
      <w:r w:rsidR="00286FC3" w:rsidRPr="009C0158">
        <w:rPr>
          <w:rFonts w:ascii="Comic Sans MS" w:hAnsi="Comic Sans MS"/>
          <w:sz w:val="16"/>
          <w:szCs w:val="16"/>
        </w:rPr>
        <w:t>and are tailored to</w:t>
      </w:r>
      <w:r w:rsidRPr="009C0158">
        <w:rPr>
          <w:rFonts w:ascii="Comic Sans MS" w:hAnsi="Comic Sans MS"/>
          <w:sz w:val="16"/>
          <w:szCs w:val="16"/>
        </w:rPr>
        <w:t xml:space="preserve"> individual needs. </w:t>
      </w:r>
    </w:p>
    <w:p w14:paraId="060D822E" w14:textId="77777777" w:rsidR="00AC74AB" w:rsidRPr="009C0158" w:rsidRDefault="00AC74AB" w:rsidP="009C0158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16"/>
          <w:szCs w:val="16"/>
        </w:rPr>
      </w:pPr>
      <w:r w:rsidRPr="009C0158">
        <w:rPr>
          <w:rFonts w:ascii="Comic Sans MS" w:hAnsi="Comic Sans MS"/>
          <w:sz w:val="16"/>
          <w:szCs w:val="16"/>
        </w:rPr>
        <w:t>Excellent results in returning pupils to a mainstream education</w:t>
      </w:r>
    </w:p>
    <w:p w14:paraId="4F47DC4D" w14:textId="77777777" w:rsidR="006C35BE" w:rsidRPr="00273894" w:rsidRDefault="006C35BE" w:rsidP="00273894">
      <w:pPr>
        <w:spacing w:after="0"/>
        <w:rPr>
          <w:rFonts w:ascii="Comic Sans MS" w:hAnsi="Comic Sans MS"/>
          <w:sz w:val="16"/>
          <w:szCs w:val="16"/>
        </w:rPr>
      </w:pPr>
    </w:p>
    <w:p w14:paraId="12DB5BA7" w14:textId="77777777" w:rsidR="00742FE8" w:rsidRDefault="003A57B1" w:rsidP="00742FE8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Outreach Work</w:t>
      </w:r>
    </w:p>
    <w:p w14:paraId="0457DBCE" w14:textId="77777777" w:rsidR="00742FE8" w:rsidRDefault="00742FE8" w:rsidP="00742FE8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Support identified mainstream schools re: Behaviour and Nurture</w:t>
      </w:r>
    </w:p>
    <w:p w14:paraId="399821E9" w14:textId="77777777" w:rsidR="00742FE8" w:rsidRDefault="00742FE8" w:rsidP="00742FE8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Enable a legacy at these schools for the future</w:t>
      </w:r>
    </w:p>
    <w:p w14:paraId="1C59CAB4" w14:textId="77777777" w:rsidR="00742FE8" w:rsidRDefault="00742FE8" w:rsidP="00742FE8">
      <w:pPr>
        <w:spacing w:after="0"/>
        <w:rPr>
          <w:rFonts w:ascii="Comic Sans MS" w:hAnsi="Comic Sans MS"/>
          <w:sz w:val="16"/>
          <w:szCs w:val="16"/>
        </w:rPr>
      </w:pPr>
    </w:p>
    <w:p w14:paraId="3BC213D0" w14:textId="77777777" w:rsidR="00742FE8" w:rsidRDefault="00742FE8" w:rsidP="00742FE8">
      <w:pPr>
        <w:spacing w:after="0"/>
        <w:rPr>
          <w:rFonts w:ascii="Comic Sans MS" w:hAnsi="Comic Sans MS"/>
          <w:sz w:val="16"/>
          <w:szCs w:val="16"/>
        </w:rPr>
      </w:pPr>
    </w:p>
    <w:p w14:paraId="1F7EE3C9" w14:textId="77777777" w:rsidR="00742FE8" w:rsidRPr="00742FE8" w:rsidRDefault="00742FE8" w:rsidP="00742FE8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For further information about Staffordshire’s Local Offer please visit </w:t>
      </w:r>
      <w:hyperlink r:id="rId6" w:history="1">
        <w:r>
          <w:rPr>
            <w:rStyle w:val="Hyperlink"/>
          </w:rPr>
          <w:t>https://www.staffordshiremarketplace.co.uk/</w:t>
        </w:r>
      </w:hyperlink>
    </w:p>
    <w:p w14:paraId="61F56BF6" w14:textId="77777777" w:rsidR="00BA5D11" w:rsidRPr="00273894" w:rsidRDefault="00BA5D11" w:rsidP="00273894">
      <w:pPr>
        <w:spacing w:after="0"/>
        <w:rPr>
          <w:rFonts w:ascii="Comic Sans MS" w:hAnsi="Comic Sans MS"/>
          <w:sz w:val="16"/>
          <w:szCs w:val="16"/>
        </w:rPr>
      </w:pPr>
    </w:p>
    <w:p w14:paraId="1F3BA352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p w14:paraId="4DF54A4B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p w14:paraId="5630005A" w14:textId="77777777" w:rsidR="00687100" w:rsidRPr="00273894" w:rsidRDefault="00687100" w:rsidP="00273894">
      <w:pPr>
        <w:spacing w:after="0"/>
        <w:ind w:left="360"/>
        <w:rPr>
          <w:rFonts w:ascii="Comic Sans MS" w:hAnsi="Comic Sans MS"/>
          <w:sz w:val="16"/>
          <w:szCs w:val="16"/>
          <w:u w:val="single"/>
        </w:rPr>
      </w:pPr>
    </w:p>
    <w:sectPr w:rsidR="00687100" w:rsidRPr="00273894" w:rsidSect="0027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A07"/>
    <w:multiLevelType w:val="hybridMultilevel"/>
    <w:tmpl w:val="376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00C"/>
    <w:multiLevelType w:val="hybridMultilevel"/>
    <w:tmpl w:val="8274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018"/>
    <w:multiLevelType w:val="hybridMultilevel"/>
    <w:tmpl w:val="43F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210"/>
    <w:multiLevelType w:val="hybridMultilevel"/>
    <w:tmpl w:val="2CEE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92A"/>
    <w:multiLevelType w:val="hybridMultilevel"/>
    <w:tmpl w:val="B036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67C"/>
    <w:multiLevelType w:val="hybridMultilevel"/>
    <w:tmpl w:val="7FC67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3038"/>
    <w:multiLevelType w:val="hybridMultilevel"/>
    <w:tmpl w:val="1EFE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38BD"/>
    <w:multiLevelType w:val="hybridMultilevel"/>
    <w:tmpl w:val="BC78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BA9"/>
    <w:multiLevelType w:val="hybridMultilevel"/>
    <w:tmpl w:val="2F8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2F1"/>
    <w:multiLevelType w:val="hybridMultilevel"/>
    <w:tmpl w:val="22C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488"/>
    <w:multiLevelType w:val="hybridMultilevel"/>
    <w:tmpl w:val="7D6E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CB1"/>
    <w:multiLevelType w:val="hybridMultilevel"/>
    <w:tmpl w:val="A9CC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15A74"/>
    <w:multiLevelType w:val="hybridMultilevel"/>
    <w:tmpl w:val="A2A6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D160B"/>
    <w:multiLevelType w:val="hybridMultilevel"/>
    <w:tmpl w:val="8D5C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2D8C"/>
    <w:multiLevelType w:val="hybridMultilevel"/>
    <w:tmpl w:val="1A18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6D37"/>
    <w:multiLevelType w:val="hybridMultilevel"/>
    <w:tmpl w:val="6D503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86117"/>
    <w:multiLevelType w:val="hybridMultilevel"/>
    <w:tmpl w:val="394C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C27"/>
    <w:multiLevelType w:val="hybridMultilevel"/>
    <w:tmpl w:val="BDA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20E38"/>
    <w:multiLevelType w:val="hybridMultilevel"/>
    <w:tmpl w:val="5BD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583"/>
    <w:multiLevelType w:val="hybridMultilevel"/>
    <w:tmpl w:val="3CE8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600C5"/>
    <w:multiLevelType w:val="hybridMultilevel"/>
    <w:tmpl w:val="7F00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A65A6"/>
    <w:multiLevelType w:val="hybridMultilevel"/>
    <w:tmpl w:val="AD9A84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A2A2C3F"/>
    <w:multiLevelType w:val="hybridMultilevel"/>
    <w:tmpl w:val="61F09A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37CBE"/>
    <w:multiLevelType w:val="hybridMultilevel"/>
    <w:tmpl w:val="FD32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461B"/>
    <w:multiLevelType w:val="hybridMultilevel"/>
    <w:tmpl w:val="754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FD0"/>
    <w:multiLevelType w:val="hybridMultilevel"/>
    <w:tmpl w:val="62F2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A46D9"/>
    <w:multiLevelType w:val="hybridMultilevel"/>
    <w:tmpl w:val="908E4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FF582B"/>
    <w:multiLevelType w:val="hybridMultilevel"/>
    <w:tmpl w:val="079AFCF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9"/>
  </w:num>
  <w:num w:numId="7">
    <w:abstractNumId w:val="5"/>
  </w:num>
  <w:num w:numId="8">
    <w:abstractNumId w:val="17"/>
  </w:num>
  <w:num w:numId="9">
    <w:abstractNumId w:val="13"/>
  </w:num>
  <w:num w:numId="10">
    <w:abstractNumId w:val="18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27"/>
  </w:num>
  <w:num w:numId="19">
    <w:abstractNumId w:val="22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25"/>
  </w:num>
  <w:num w:numId="25">
    <w:abstractNumId w:val="6"/>
  </w:num>
  <w:num w:numId="26">
    <w:abstractNumId w:val="14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00"/>
    <w:rsid w:val="00000C42"/>
    <w:rsid w:val="000429ED"/>
    <w:rsid w:val="000513B2"/>
    <w:rsid w:val="000675B2"/>
    <w:rsid w:val="00076672"/>
    <w:rsid w:val="00086B24"/>
    <w:rsid w:val="00090553"/>
    <w:rsid w:val="000C5678"/>
    <w:rsid w:val="000C77BE"/>
    <w:rsid w:val="001106AF"/>
    <w:rsid w:val="001212E9"/>
    <w:rsid w:val="00122F6C"/>
    <w:rsid w:val="001723B8"/>
    <w:rsid w:val="001F1A89"/>
    <w:rsid w:val="002137C2"/>
    <w:rsid w:val="00215976"/>
    <w:rsid w:val="002430DD"/>
    <w:rsid w:val="00273894"/>
    <w:rsid w:val="00286FC3"/>
    <w:rsid w:val="00292AE2"/>
    <w:rsid w:val="003010F5"/>
    <w:rsid w:val="003A57B1"/>
    <w:rsid w:val="003D7EE7"/>
    <w:rsid w:val="003E0F2A"/>
    <w:rsid w:val="003F37C2"/>
    <w:rsid w:val="00467B0C"/>
    <w:rsid w:val="005B5C35"/>
    <w:rsid w:val="005C041A"/>
    <w:rsid w:val="00622FEB"/>
    <w:rsid w:val="00641738"/>
    <w:rsid w:val="00687100"/>
    <w:rsid w:val="006C35BE"/>
    <w:rsid w:val="006E168D"/>
    <w:rsid w:val="006E61FC"/>
    <w:rsid w:val="00742FE8"/>
    <w:rsid w:val="00746720"/>
    <w:rsid w:val="00750BE4"/>
    <w:rsid w:val="00757552"/>
    <w:rsid w:val="007961C2"/>
    <w:rsid w:val="007C6803"/>
    <w:rsid w:val="007C7ED8"/>
    <w:rsid w:val="007E3323"/>
    <w:rsid w:val="0080741A"/>
    <w:rsid w:val="008759DE"/>
    <w:rsid w:val="008E6669"/>
    <w:rsid w:val="0092521D"/>
    <w:rsid w:val="00987478"/>
    <w:rsid w:val="009A3DCE"/>
    <w:rsid w:val="009A6E83"/>
    <w:rsid w:val="009C0158"/>
    <w:rsid w:val="009C1520"/>
    <w:rsid w:val="009E5FA4"/>
    <w:rsid w:val="00A1650F"/>
    <w:rsid w:val="00A36B13"/>
    <w:rsid w:val="00A41E3A"/>
    <w:rsid w:val="00A46C96"/>
    <w:rsid w:val="00A950D2"/>
    <w:rsid w:val="00A97D28"/>
    <w:rsid w:val="00AA6756"/>
    <w:rsid w:val="00AB4188"/>
    <w:rsid w:val="00AC74AB"/>
    <w:rsid w:val="00B02BDF"/>
    <w:rsid w:val="00B72763"/>
    <w:rsid w:val="00B76580"/>
    <w:rsid w:val="00B9249C"/>
    <w:rsid w:val="00B925C5"/>
    <w:rsid w:val="00B95B85"/>
    <w:rsid w:val="00BA014D"/>
    <w:rsid w:val="00BA5D11"/>
    <w:rsid w:val="00C710E5"/>
    <w:rsid w:val="00CD7F91"/>
    <w:rsid w:val="00D80222"/>
    <w:rsid w:val="00D96FD9"/>
    <w:rsid w:val="00DC37F4"/>
    <w:rsid w:val="00E35ED9"/>
    <w:rsid w:val="00EA60F5"/>
    <w:rsid w:val="00F812BC"/>
    <w:rsid w:val="00FA259F"/>
    <w:rsid w:val="00FB7534"/>
    <w:rsid w:val="00FC66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3BF4"/>
  <w15:docId w15:val="{F104CB8A-9957-4A02-8B11-5FE02B9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ffordshiremarketplac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94CB-1DC6-435B-8ED0-EE7AA044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84EF533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Ratcliffe</dc:creator>
  <cp:lastModifiedBy>Mr Spreadbury</cp:lastModifiedBy>
  <cp:revision>2</cp:revision>
  <dcterms:created xsi:type="dcterms:W3CDTF">2018-12-05T13:09:00Z</dcterms:created>
  <dcterms:modified xsi:type="dcterms:W3CDTF">2018-12-05T13:09:00Z</dcterms:modified>
</cp:coreProperties>
</file>